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909AF" w14:textId="77777777" w:rsidR="002652F3" w:rsidRPr="006A3F83" w:rsidRDefault="002652F3" w:rsidP="002652F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6A3F83">
        <w:rPr>
          <w:rFonts w:ascii="Times New Roman" w:hAnsi="Times New Roman" w:cs="Times New Roman"/>
          <w:b/>
          <w:bCs/>
          <w:color w:val="000000"/>
          <w:sz w:val="22"/>
          <w:szCs w:val="22"/>
        </w:rPr>
        <w:t>AGENDA</w:t>
      </w:r>
    </w:p>
    <w:p w14:paraId="3FF57D34" w14:textId="77777777" w:rsidR="002652F3" w:rsidRPr="006A3F83" w:rsidRDefault="002652F3" w:rsidP="002652F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6A3F83">
        <w:rPr>
          <w:rFonts w:ascii="Times New Roman" w:hAnsi="Times New Roman" w:cs="Times New Roman"/>
          <w:b/>
          <w:bCs/>
          <w:color w:val="000000"/>
          <w:sz w:val="22"/>
          <w:szCs w:val="22"/>
        </w:rPr>
        <w:t>PUBLIC WORKS COMMITTEE</w:t>
      </w:r>
    </w:p>
    <w:p w14:paraId="47D10CD5" w14:textId="35E8E218" w:rsidR="002652F3" w:rsidRPr="006A3F83" w:rsidRDefault="002652F3" w:rsidP="002652F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6A3F8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Monday </w:t>
      </w:r>
      <w:r w:rsidR="00730803">
        <w:rPr>
          <w:rFonts w:ascii="Times New Roman" w:hAnsi="Times New Roman" w:cs="Times New Roman"/>
          <w:b/>
          <w:bCs/>
          <w:color w:val="000000"/>
          <w:sz w:val="22"/>
          <w:szCs w:val="22"/>
        </w:rPr>
        <w:t>August</w:t>
      </w:r>
      <w:r w:rsidR="008B4ADD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1</w:t>
      </w:r>
      <w:r w:rsidR="00730803">
        <w:rPr>
          <w:rFonts w:ascii="Times New Roman" w:hAnsi="Times New Roman" w:cs="Times New Roman"/>
          <w:b/>
          <w:bCs/>
          <w:color w:val="000000"/>
          <w:sz w:val="22"/>
          <w:szCs w:val="22"/>
        </w:rPr>
        <w:t>0</w:t>
      </w:r>
      <w:r w:rsidR="008B4ADD">
        <w:rPr>
          <w:rFonts w:ascii="Times New Roman" w:hAnsi="Times New Roman" w:cs="Times New Roman"/>
          <w:b/>
          <w:bCs/>
          <w:color w:val="000000"/>
          <w:sz w:val="22"/>
          <w:szCs w:val="22"/>
        </w:rPr>
        <w:t>th</w:t>
      </w:r>
      <w:r w:rsidRPr="006A3F83">
        <w:rPr>
          <w:rFonts w:ascii="Times New Roman" w:hAnsi="Times New Roman" w:cs="Times New Roman"/>
          <w:b/>
          <w:bCs/>
          <w:color w:val="000000"/>
          <w:sz w:val="22"/>
          <w:szCs w:val="22"/>
        </w:rPr>
        <w:t>, 2026, at 10:30am</w:t>
      </w:r>
    </w:p>
    <w:p w14:paraId="39E61228" w14:textId="77777777" w:rsidR="002652F3" w:rsidRPr="006A3F83" w:rsidRDefault="002652F3" w:rsidP="002652F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6A3F83">
        <w:rPr>
          <w:rFonts w:ascii="Times New Roman" w:hAnsi="Times New Roman" w:cs="Times New Roman"/>
          <w:b/>
          <w:bCs/>
          <w:color w:val="000000"/>
          <w:sz w:val="22"/>
          <w:szCs w:val="22"/>
        </w:rPr>
        <w:t>Village Board Room, 30 South First Street</w:t>
      </w:r>
    </w:p>
    <w:p w14:paraId="4A536D03" w14:textId="77777777" w:rsidR="002652F3" w:rsidRPr="006A3F83" w:rsidRDefault="002652F3" w:rsidP="002652F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6A3F83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77BD99" wp14:editId="3EB1700C">
                <wp:simplePos x="0" y="0"/>
                <wp:positionH relativeFrom="column">
                  <wp:posOffset>-14605</wp:posOffset>
                </wp:positionH>
                <wp:positionV relativeFrom="paragraph">
                  <wp:posOffset>108585</wp:posOffset>
                </wp:positionV>
                <wp:extent cx="580580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5805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2941AD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8.55pt" to="456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" strokecolor="#156082 [3204]" strokeweight="2pt">
                <v:stroke joinstyle="miter"/>
              </v:line>
            </w:pict>
          </mc:Fallback>
        </mc:AlternateContent>
      </w:r>
    </w:p>
    <w:p w14:paraId="7D89D5D1" w14:textId="77777777" w:rsidR="002652F3" w:rsidRPr="006A3F83" w:rsidRDefault="002652F3" w:rsidP="002652F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6A3F83">
        <w:rPr>
          <w:rFonts w:ascii="Times New Roman" w:hAnsi="Times New Roman" w:cs="Times New Roman"/>
          <w:b/>
          <w:bCs/>
          <w:sz w:val="22"/>
          <w:szCs w:val="22"/>
          <w:u w:val="single"/>
        </w:rPr>
        <w:t>Call to Order</w:t>
      </w:r>
    </w:p>
    <w:p w14:paraId="2BDCA8F0" w14:textId="77777777" w:rsidR="002652F3" w:rsidRPr="006A3F83" w:rsidRDefault="002652F3" w:rsidP="002652F3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4B49DC53" w14:textId="77777777" w:rsidR="002652F3" w:rsidRPr="006A3F83" w:rsidRDefault="002652F3" w:rsidP="002652F3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6A3F83">
        <w:rPr>
          <w:rFonts w:ascii="Times New Roman" w:hAnsi="Times New Roman" w:cs="Times New Roman"/>
          <w:b/>
          <w:bCs/>
          <w:sz w:val="22"/>
          <w:szCs w:val="22"/>
          <w:u w:val="single"/>
        </w:rPr>
        <w:t>Roll Call</w:t>
      </w:r>
    </w:p>
    <w:p w14:paraId="6B962D86" w14:textId="6647B4B2" w:rsidR="002652F3" w:rsidRPr="006A3F83" w:rsidRDefault="002652F3" w:rsidP="002652F3">
      <w:pPr>
        <w:rPr>
          <w:rFonts w:ascii="Times New Roman" w:hAnsi="Times New Roman" w:cs="Times New Roman"/>
          <w:sz w:val="22"/>
          <w:szCs w:val="22"/>
        </w:rPr>
      </w:pPr>
      <w:r w:rsidRPr="006A3F83">
        <w:rPr>
          <w:rFonts w:ascii="Times New Roman" w:hAnsi="Times New Roman" w:cs="Times New Roman"/>
          <w:sz w:val="22"/>
          <w:szCs w:val="22"/>
        </w:rPr>
        <w:t xml:space="preserve">Chair </w:t>
      </w:r>
      <w:r w:rsidR="00547693" w:rsidRPr="006A3F83">
        <w:rPr>
          <w:rFonts w:ascii="Times New Roman" w:hAnsi="Times New Roman" w:cs="Times New Roman"/>
          <w:sz w:val="22"/>
          <w:szCs w:val="22"/>
        </w:rPr>
        <w:t xml:space="preserve">Joshua Janikowski </w:t>
      </w:r>
    </w:p>
    <w:p w14:paraId="7B5D518E" w14:textId="62C06B4C" w:rsidR="002652F3" w:rsidRPr="006A3F83" w:rsidRDefault="002652F3" w:rsidP="002652F3">
      <w:pPr>
        <w:rPr>
          <w:rFonts w:ascii="Times New Roman" w:hAnsi="Times New Roman" w:cs="Times New Roman"/>
          <w:sz w:val="22"/>
          <w:szCs w:val="22"/>
        </w:rPr>
      </w:pPr>
      <w:r w:rsidRPr="006A3F83">
        <w:rPr>
          <w:rFonts w:ascii="Times New Roman" w:hAnsi="Times New Roman" w:cs="Times New Roman"/>
          <w:sz w:val="22"/>
          <w:szCs w:val="22"/>
        </w:rPr>
        <w:t xml:space="preserve">Trustee </w:t>
      </w:r>
      <w:r w:rsidR="00547693" w:rsidRPr="006A3F83">
        <w:rPr>
          <w:rFonts w:ascii="Times New Roman" w:hAnsi="Times New Roman" w:cs="Times New Roman"/>
          <w:sz w:val="22"/>
          <w:szCs w:val="22"/>
        </w:rPr>
        <w:t xml:space="preserve">Paul Olson </w:t>
      </w:r>
    </w:p>
    <w:p w14:paraId="460EB9BC" w14:textId="728B9E9E" w:rsidR="002652F3" w:rsidRPr="006A3F83" w:rsidRDefault="002652F3" w:rsidP="002652F3">
      <w:pPr>
        <w:rPr>
          <w:rFonts w:ascii="Times New Roman" w:hAnsi="Times New Roman" w:cs="Times New Roman"/>
          <w:sz w:val="22"/>
          <w:szCs w:val="22"/>
        </w:rPr>
      </w:pPr>
      <w:r w:rsidRPr="006A3F83">
        <w:rPr>
          <w:rFonts w:ascii="Times New Roman" w:hAnsi="Times New Roman" w:cs="Times New Roman"/>
          <w:sz w:val="22"/>
          <w:szCs w:val="22"/>
        </w:rPr>
        <w:t xml:space="preserve">Trustee </w:t>
      </w:r>
      <w:r w:rsidR="0034208D" w:rsidRPr="006A3F83">
        <w:rPr>
          <w:rFonts w:ascii="Times New Roman" w:hAnsi="Times New Roman" w:cs="Times New Roman"/>
          <w:sz w:val="22"/>
          <w:szCs w:val="22"/>
        </w:rPr>
        <w:t>Jaci Stelzner</w:t>
      </w:r>
    </w:p>
    <w:p w14:paraId="75B9CE20" w14:textId="77777777" w:rsidR="002652F3" w:rsidRPr="006A3F83" w:rsidRDefault="002652F3" w:rsidP="002652F3">
      <w:pPr>
        <w:rPr>
          <w:rFonts w:ascii="Times New Roman" w:hAnsi="Times New Roman" w:cs="Times New Roman"/>
          <w:sz w:val="22"/>
          <w:szCs w:val="22"/>
        </w:rPr>
      </w:pPr>
      <w:r w:rsidRPr="006A3F83">
        <w:rPr>
          <w:rFonts w:ascii="Times New Roman" w:hAnsi="Times New Roman" w:cs="Times New Roman"/>
          <w:sz w:val="22"/>
          <w:szCs w:val="22"/>
        </w:rPr>
        <w:t>Director of Public Works Allen Mankiewicz</w:t>
      </w:r>
    </w:p>
    <w:p w14:paraId="7425AAD1" w14:textId="77777777" w:rsidR="002652F3" w:rsidRPr="006A3F83" w:rsidRDefault="002652F3" w:rsidP="002652F3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6417043E" w14:textId="77777777" w:rsidR="002652F3" w:rsidRPr="006A3F83" w:rsidRDefault="002652F3" w:rsidP="002652F3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6A3F83">
        <w:rPr>
          <w:rFonts w:ascii="Times New Roman" w:hAnsi="Times New Roman" w:cs="Times New Roman"/>
          <w:b/>
          <w:bCs/>
          <w:sz w:val="22"/>
          <w:szCs w:val="22"/>
          <w:u w:val="single"/>
        </w:rPr>
        <w:t>Approval of Minutes</w:t>
      </w:r>
    </w:p>
    <w:p w14:paraId="620AA326" w14:textId="69318EE2" w:rsidR="002652F3" w:rsidRPr="006A3F83" w:rsidRDefault="002652F3" w:rsidP="002652F3">
      <w:pPr>
        <w:rPr>
          <w:rFonts w:ascii="Times New Roman" w:hAnsi="Times New Roman" w:cs="Times New Roman"/>
          <w:sz w:val="22"/>
          <w:szCs w:val="22"/>
        </w:rPr>
      </w:pPr>
      <w:r w:rsidRPr="006A3F83">
        <w:rPr>
          <w:rFonts w:ascii="Times New Roman" w:hAnsi="Times New Roman" w:cs="Times New Roman"/>
          <w:b/>
          <w:bCs/>
          <w:sz w:val="22"/>
          <w:szCs w:val="22"/>
        </w:rPr>
        <w:t>Action and consideration</w:t>
      </w:r>
      <w:r w:rsidRPr="006A3F83">
        <w:rPr>
          <w:rFonts w:ascii="Times New Roman" w:hAnsi="Times New Roman" w:cs="Times New Roman"/>
          <w:sz w:val="22"/>
          <w:szCs w:val="22"/>
        </w:rPr>
        <w:t xml:space="preserve"> to approve </w:t>
      </w:r>
      <w:r w:rsidR="008B4ADD">
        <w:rPr>
          <w:rFonts w:ascii="Times New Roman" w:hAnsi="Times New Roman" w:cs="Times New Roman"/>
          <w:sz w:val="22"/>
          <w:szCs w:val="22"/>
        </w:rPr>
        <w:t>Ju</w:t>
      </w:r>
      <w:r w:rsidR="00BF16DB">
        <w:rPr>
          <w:rFonts w:ascii="Times New Roman" w:hAnsi="Times New Roman" w:cs="Times New Roman"/>
          <w:sz w:val="22"/>
          <w:szCs w:val="22"/>
        </w:rPr>
        <w:t>ly 13</w:t>
      </w:r>
      <w:r w:rsidR="00D30D37" w:rsidRPr="00D30D37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="00D30D37">
        <w:rPr>
          <w:rFonts w:ascii="Times New Roman" w:hAnsi="Times New Roman" w:cs="Times New Roman"/>
          <w:sz w:val="22"/>
          <w:szCs w:val="22"/>
        </w:rPr>
        <w:t xml:space="preserve">, </w:t>
      </w:r>
      <w:r w:rsidR="009F4AF9">
        <w:rPr>
          <w:rFonts w:ascii="Times New Roman" w:hAnsi="Times New Roman" w:cs="Times New Roman"/>
          <w:sz w:val="22"/>
          <w:szCs w:val="22"/>
        </w:rPr>
        <w:t>2026,</w:t>
      </w:r>
      <w:r w:rsidR="00367DED">
        <w:rPr>
          <w:rFonts w:ascii="Times New Roman" w:hAnsi="Times New Roman" w:cs="Times New Roman"/>
          <w:sz w:val="22"/>
          <w:szCs w:val="22"/>
        </w:rPr>
        <w:t xml:space="preserve"> meeting minutes</w:t>
      </w:r>
      <w:r w:rsidRPr="006A3F83">
        <w:rPr>
          <w:rFonts w:ascii="Times New Roman" w:hAnsi="Times New Roman" w:cs="Times New Roman"/>
          <w:sz w:val="22"/>
          <w:szCs w:val="22"/>
        </w:rPr>
        <w:t xml:space="preserve">.  </w:t>
      </w:r>
    </w:p>
    <w:p w14:paraId="4D21E6D5" w14:textId="77777777" w:rsidR="002652F3" w:rsidRPr="006A3F83" w:rsidRDefault="002652F3" w:rsidP="002652F3">
      <w:pPr>
        <w:rPr>
          <w:rFonts w:ascii="Times New Roman" w:hAnsi="Times New Roman" w:cs="Times New Roman"/>
          <w:sz w:val="22"/>
          <w:szCs w:val="22"/>
        </w:rPr>
      </w:pPr>
    </w:p>
    <w:p w14:paraId="28A16727" w14:textId="77777777" w:rsidR="002652F3" w:rsidRPr="006A3F83" w:rsidRDefault="002652F3" w:rsidP="002652F3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6A3F83">
        <w:rPr>
          <w:rFonts w:ascii="Times New Roman" w:hAnsi="Times New Roman" w:cs="Times New Roman"/>
          <w:b/>
          <w:bCs/>
          <w:sz w:val="22"/>
          <w:szCs w:val="22"/>
          <w:u w:val="single"/>
        </w:rPr>
        <w:t>Public Participation</w:t>
      </w:r>
    </w:p>
    <w:p w14:paraId="52FEFA9D" w14:textId="77777777" w:rsidR="002652F3" w:rsidRPr="006A3F83" w:rsidRDefault="002652F3" w:rsidP="002652F3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1AE142C3" w14:textId="77777777" w:rsidR="002652F3" w:rsidRPr="006A3F83" w:rsidRDefault="002652F3" w:rsidP="002652F3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6A3F83">
        <w:rPr>
          <w:rFonts w:ascii="Times New Roman" w:hAnsi="Times New Roman" w:cs="Times New Roman"/>
          <w:b/>
          <w:bCs/>
          <w:sz w:val="22"/>
          <w:szCs w:val="22"/>
          <w:u w:val="single"/>
        </w:rPr>
        <w:t>Communications</w:t>
      </w:r>
    </w:p>
    <w:p w14:paraId="4ECAF1A1" w14:textId="5CF0548D" w:rsidR="002652F3" w:rsidRPr="006A3F83" w:rsidRDefault="00314803" w:rsidP="00D96038">
      <w:pPr>
        <w:rPr>
          <w:rFonts w:ascii="Times New Roman" w:hAnsi="Times New Roman" w:cs="Times New Roman"/>
          <w:sz w:val="22"/>
          <w:szCs w:val="22"/>
        </w:rPr>
      </w:pPr>
      <w:r w:rsidRPr="006A3F8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AA48F91" w14:textId="77777777" w:rsidR="002652F3" w:rsidRPr="006A3F83" w:rsidRDefault="002652F3" w:rsidP="002652F3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6A3F83">
        <w:rPr>
          <w:rFonts w:ascii="Times New Roman" w:hAnsi="Times New Roman" w:cs="Times New Roman"/>
          <w:b/>
          <w:bCs/>
          <w:sz w:val="22"/>
          <w:szCs w:val="22"/>
          <w:u w:val="single"/>
        </w:rPr>
        <w:t>Operations Report</w:t>
      </w:r>
    </w:p>
    <w:p w14:paraId="7624A4F5" w14:textId="77777777" w:rsidR="002652F3" w:rsidRPr="006A3F83" w:rsidRDefault="002652F3" w:rsidP="002652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6A3F83">
        <w:rPr>
          <w:rFonts w:ascii="Times New Roman" w:hAnsi="Times New Roman" w:cs="Times New Roman"/>
          <w:sz w:val="22"/>
          <w:szCs w:val="22"/>
        </w:rPr>
        <w:t>McMahon Report – Brad Werner</w:t>
      </w:r>
    </w:p>
    <w:p w14:paraId="76D951CC" w14:textId="77777777" w:rsidR="002652F3" w:rsidRPr="006A3F83" w:rsidRDefault="002652F3" w:rsidP="002652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6A3F83">
        <w:rPr>
          <w:rFonts w:ascii="Times New Roman" w:hAnsi="Times New Roman" w:cs="Times New Roman"/>
          <w:sz w:val="22"/>
          <w:szCs w:val="22"/>
        </w:rPr>
        <w:t xml:space="preserve">MCO Report – Allen Mankiewicz </w:t>
      </w:r>
    </w:p>
    <w:p w14:paraId="0A23F6A0" w14:textId="77777777" w:rsidR="002652F3" w:rsidRPr="006A3F83" w:rsidRDefault="002652F3" w:rsidP="002652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6A3F83">
        <w:rPr>
          <w:rFonts w:ascii="Times New Roman" w:hAnsi="Times New Roman" w:cs="Times New Roman"/>
          <w:sz w:val="22"/>
          <w:szCs w:val="22"/>
        </w:rPr>
        <w:t>Director’s Report – Allen Mankiewicz</w:t>
      </w:r>
    </w:p>
    <w:p w14:paraId="20B900D0" w14:textId="77777777" w:rsidR="002652F3" w:rsidRPr="006A3F83" w:rsidRDefault="002652F3" w:rsidP="002652F3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7460F73D" w14:textId="77777777" w:rsidR="002652F3" w:rsidRPr="006A3F83" w:rsidRDefault="002652F3" w:rsidP="002652F3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6A3F83">
        <w:rPr>
          <w:rFonts w:ascii="Times New Roman" w:hAnsi="Times New Roman" w:cs="Times New Roman"/>
          <w:b/>
          <w:bCs/>
          <w:sz w:val="22"/>
          <w:szCs w:val="22"/>
          <w:u w:val="single"/>
        </w:rPr>
        <w:t>Old Business</w:t>
      </w:r>
    </w:p>
    <w:p w14:paraId="110EB083" w14:textId="2863BB72" w:rsidR="00BE169D" w:rsidRPr="00C97F95" w:rsidRDefault="00BE169D" w:rsidP="00C97F9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2"/>
          <w:szCs w:val="22"/>
        </w:rPr>
      </w:pPr>
      <w:r w:rsidRPr="00C97F95">
        <w:rPr>
          <w:rFonts w:ascii="Times New Roman" w:hAnsi="Times New Roman" w:cs="Times New Roman"/>
          <w:sz w:val="22"/>
          <w:szCs w:val="22"/>
        </w:rPr>
        <w:t>Update on 2026 road construction projects</w:t>
      </w:r>
    </w:p>
    <w:p w14:paraId="38C5C2D6" w14:textId="66068CA3" w:rsidR="006A3F83" w:rsidRPr="00C97F95" w:rsidRDefault="004232BF" w:rsidP="00C97F9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2"/>
          <w:szCs w:val="22"/>
        </w:rPr>
      </w:pPr>
      <w:r w:rsidRPr="00C97F95">
        <w:rPr>
          <w:rFonts w:ascii="Times New Roman" w:hAnsi="Times New Roman" w:cs="Times New Roman"/>
          <w:sz w:val="22"/>
          <w:szCs w:val="22"/>
        </w:rPr>
        <w:t xml:space="preserve">Discuss </w:t>
      </w:r>
      <w:r w:rsidR="00E74611" w:rsidRPr="00C97F95">
        <w:rPr>
          <w:rFonts w:ascii="Times New Roman" w:hAnsi="Times New Roman" w:cs="Times New Roman"/>
          <w:sz w:val="22"/>
          <w:szCs w:val="22"/>
        </w:rPr>
        <w:t>follow-up</w:t>
      </w:r>
      <w:r w:rsidRPr="00C97F95">
        <w:rPr>
          <w:rFonts w:ascii="Times New Roman" w:hAnsi="Times New Roman" w:cs="Times New Roman"/>
          <w:sz w:val="22"/>
          <w:szCs w:val="22"/>
        </w:rPr>
        <w:t xml:space="preserve"> action for next steps to be taken </w:t>
      </w:r>
      <w:r w:rsidR="00E74611" w:rsidRPr="00C97F95">
        <w:rPr>
          <w:rFonts w:ascii="Times New Roman" w:hAnsi="Times New Roman" w:cs="Times New Roman"/>
          <w:sz w:val="22"/>
          <w:szCs w:val="22"/>
        </w:rPr>
        <w:t>for the property at 24 N. 2</w:t>
      </w:r>
      <w:r w:rsidR="00E74611" w:rsidRPr="00C97F95">
        <w:rPr>
          <w:rFonts w:ascii="Times New Roman" w:hAnsi="Times New Roman" w:cs="Times New Roman"/>
          <w:sz w:val="22"/>
          <w:szCs w:val="22"/>
          <w:vertAlign w:val="superscript"/>
        </w:rPr>
        <w:t>nd</w:t>
      </w:r>
      <w:r w:rsidR="00E74611" w:rsidRPr="00C97F95">
        <w:rPr>
          <w:rFonts w:ascii="Times New Roman" w:hAnsi="Times New Roman" w:cs="Times New Roman"/>
          <w:sz w:val="22"/>
          <w:szCs w:val="22"/>
        </w:rPr>
        <w:t xml:space="preserve"> Ave. </w:t>
      </w:r>
    </w:p>
    <w:p w14:paraId="5AFE3AC3" w14:textId="77777777" w:rsidR="002703C2" w:rsidRDefault="002703C2" w:rsidP="003D61A1">
      <w:pPr>
        <w:rPr>
          <w:rFonts w:ascii="Times New Roman" w:hAnsi="Times New Roman" w:cs="Times New Roman"/>
          <w:sz w:val="22"/>
          <w:szCs w:val="22"/>
        </w:rPr>
      </w:pPr>
    </w:p>
    <w:p w14:paraId="1D8ACB66" w14:textId="449C3C65" w:rsidR="003D61A1" w:rsidRPr="006A3F83" w:rsidRDefault="002652F3" w:rsidP="003D61A1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6A3F83">
        <w:rPr>
          <w:rFonts w:ascii="Times New Roman" w:hAnsi="Times New Roman" w:cs="Times New Roman"/>
          <w:b/>
          <w:bCs/>
          <w:sz w:val="22"/>
          <w:szCs w:val="22"/>
          <w:u w:val="single"/>
        </w:rPr>
        <w:t>New Business</w:t>
      </w:r>
    </w:p>
    <w:p w14:paraId="6EF384BE" w14:textId="21ABC1B8" w:rsidR="002703C2" w:rsidRPr="00C97F95" w:rsidRDefault="002703C2" w:rsidP="00C97F9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2"/>
          <w:szCs w:val="22"/>
        </w:rPr>
      </w:pPr>
      <w:r w:rsidRPr="00C97F95">
        <w:rPr>
          <w:rFonts w:ascii="Times New Roman" w:hAnsi="Times New Roman" w:cs="Times New Roman"/>
          <w:sz w:val="22"/>
          <w:szCs w:val="22"/>
        </w:rPr>
        <w:t xml:space="preserve">Discuss statues of new one ton truck and hot patch trailer </w:t>
      </w:r>
    </w:p>
    <w:p w14:paraId="473FBEBA" w14:textId="77777777" w:rsidR="00BF4426" w:rsidRPr="00C97F95" w:rsidRDefault="002703C2" w:rsidP="00C97F9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2"/>
          <w:szCs w:val="22"/>
        </w:rPr>
      </w:pPr>
      <w:r w:rsidRPr="00C97F95">
        <w:rPr>
          <w:rFonts w:ascii="Times New Roman" w:hAnsi="Times New Roman" w:cs="Times New Roman"/>
          <w:sz w:val="22"/>
          <w:szCs w:val="22"/>
        </w:rPr>
        <w:t>Discuss next steps for compost camera</w:t>
      </w:r>
    </w:p>
    <w:p w14:paraId="5AFECE6E" w14:textId="77777777" w:rsidR="00555190" w:rsidRPr="00C97F95" w:rsidRDefault="00BF4426" w:rsidP="00C97F9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2"/>
          <w:szCs w:val="22"/>
        </w:rPr>
      </w:pPr>
      <w:r w:rsidRPr="00C97F95">
        <w:rPr>
          <w:rFonts w:ascii="Times New Roman" w:hAnsi="Times New Roman" w:cs="Times New Roman"/>
          <w:sz w:val="22"/>
          <w:szCs w:val="22"/>
        </w:rPr>
        <w:t xml:space="preserve">Review and Discuss fees associated with Public Works </w:t>
      </w:r>
    </w:p>
    <w:p w14:paraId="145A4955" w14:textId="77777777" w:rsidR="00555190" w:rsidRDefault="00555190" w:rsidP="00B113EF">
      <w:pPr>
        <w:rPr>
          <w:rFonts w:ascii="Times New Roman" w:hAnsi="Times New Roman" w:cs="Times New Roman"/>
          <w:sz w:val="22"/>
          <w:szCs w:val="22"/>
        </w:rPr>
      </w:pPr>
    </w:p>
    <w:p w14:paraId="66BC0AEF" w14:textId="77777777" w:rsidR="00555190" w:rsidRPr="006A3F83" w:rsidRDefault="002703C2" w:rsidP="00555190">
      <w:pPr>
        <w:rPr>
          <w:rFonts w:ascii="Times New Roman" w:hAnsi="Times New Roman" w:cs="Times New Roman"/>
          <w:sz w:val="22"/>
          <w:szCs w:val="22"/>
        </w:rPr>
      </w:pPr>
      <w:r w:rsidRPr="00B113EF">
        <w:rPr>
          <w:rFonts w:ascii="Times New Roman" w:hAnsi="Times New Roman" w:cs="Times New Roman"/>
          <w:sz w:val="22"/>
          <w:szCs w:val="22"/>
        </w:rPr>
        <w:t xml:space="preserve"> </w:t>
      </w:r>
      <w:r w:rsidR="00555190" w:rsidRPr="006A3F83">
        <w:rPr>
          <w:rFonts w:ascii="Times New Roman" w:hAnsi="Times New Roman" w:cs="Times New Roman"/>
          <w:b/>
          <w:bCs/>
          <w:sz w:val="22"/>
          <w:szCs w:val="22"/>
        </w:rPr>
        <w:t xml:space="preserve">Consideration and action </w:t>
      </w:r>
      <w:r w:rsidR="00555190" w:rsidRPr="006A3F83">
        <w:rPr>
          <w:rFonts w:ascii="Times New Roman" w:hAnsi="Times New Roman" w:cs="Times New Roman"/>
          <w:sz w:val="22"/>
          <w:szCs w:val="22"/>
        </w:rPr>
        <w:t>to move into closed session pursuant to Wisconsin State Statute 19.85(1)(c) to consider employment, promotion, or performance evaluation data of public employees</w:t>
      </w:r>
    </w:p>
    <w:p w14:paraId="56FC507C" w14:textId="6AE7B7D7" w:rsidR="00555190" w:rsidRPr="006A3F83" w:rsidRDefault="00555190" w:rsidP="0055519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6A3F83">
        <w:rPr>
          <w:rFonts w:ascii="Times New Roman" w:hAnsi="Times New Roman" w:cs="Times New Roman"/>
          <w:sz w:val="22"/>
          <w:szCs w:val="22"/>
        </w:rPr>
        <w:t>Discuss public works personnel</w:t>
      </w:r>
      <w:r w:rsidR="00C97F95">
        <w:rPr>
          <w:rFonts w:ascii="Times New Roman" w:hAnsi="Times New Roman" w:cs="Times New Roman"/>
          <w:sz w:val="22"/>
          <w:szCs w:val="22"/>
        </w:rPr>
        <w:t xml:space="preserve"> structure </w:t>
      </w:r>
      <w:r w:rsidRPr="006A3F8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8A880D6" w14:textId="77777777" w:rsidR="00555190" w:rsidRPr="006A3F83" w:rsidRDefault="00555190" w:rsidP="00555190">
      <w:pPr>
        <w:rPr>
          <w:rFonts w:ascii="Times New Roman" w:hAnsi="Times New Roman" w:cs="Times New Roman"/>
          <w:sz w:val="22"/>
          <w:szCs w:val="22"/>
        </w:rPr>
      </w:pPr>
    </w:p>
    <w:p w14:paraId="636358C6" w14:textId="77777777" w:rsidR="00555190" w:rsidRPr="006A3F83" w:rsidRDefault="00555190" w:rsidP="00555190">
      <w:pPr>
        <w:rPr>
          <w:rFonts w:ascii="Times New Roman" w:hAnsi="Times New Roman" w:cs="Times New Roman"/>
          <w:sz w:val="22"/>
          <w:szCs w:val="22"/>
        </w:rPr>
      </w:pPr>
      <w:r w:rsidRPr="006A3F83">
        <w:rPr>
          <w:rFonts w:ascii="Times New Roman" w:hAnsi="Times New Roman" w:cs="Times New Roman"/>
          <w:b/>
          <w:bCs/>
          <w:sz w:val="22"/>
          <w:szCs w:val="22"/>
        </w:rPr>
        <w:t xml:space="preserve">Consideration and action </w:t>
      </w:r>
      <w:r w:rsidRPr="006A3F83">
        <w:rPr>
          <w:rFonts w:ascii="Times New Roman" w:hAnsi="Times New Roman" w:cs="Times New Roman"/>
          <w:sz w:val="22"/>
          <w:szCs w:val="22"/>
        </w:rPr>
        <w:t>to move into open session</w:t>
      </w:r>
    </w:p>
    <w:p w14:paraId="48E0D264" w14:textId="75518542" w:rsidR="00AD3346" w:rsidRPr="00B113EF" w:rsidRDefault="00AD3346" w:rsidP="00B113EF">
      <w:pPr>
        <w:rPr>
          <w:rFonts w:ascii="Times New Roman" w:hAnsi="Times New Roman" w:cs="Times New Roman"/>
          <w:sz w:val="22"/>
          <w:szCs w:val="22"/>
        </w:rPr>
      </w:pPr>
    </w:p>
    <w:p w14:paraId="4A040B12" w14:textId="77777777" w:rsidR="0085145C" w:rsidRDefault="002652F3" w:rsidP="002652F3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6A3F83">
        <w:rPr>
          <w:rFonts w:ascii="Times New Roman" w:hAnsi="Times New Roman" w:cs="Times New Roman"/>
          <w:b/>
          <w:bCs/>
          <w:sz w:val="22"/>
          <w:szCs w:val="22"/>
          <w:u w:val="single"/>
        </w:rPr>
        <w:t>Confirm next meeting date</w:t>
      </w:r>
      <w:r w:rsidRPr="006A3F83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273CAD" w:rsidRPr="006A3F8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2629D70B" w14:textId="786767BD" w:rsidR="002652F3" w:rsidRPr="0085145C" w:rsidRDefault="00AD0ABA" w:rsidP="002652F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September </w:t>
      </w:r>
      <w:r w:rsidR="00923B16">
        <w:rPr>
          <w:rFonts w:ascii="Times New Roman" w:hAnsi="Times New Roman" w:cs="Times New Roman"/>
          <w:sz w:val="22"/>
          <w:szCs w:val="22"/>
        </w:rPr>
        <w:t>14th</w:t>
      </w:r>
      <w:r w:rsidR="0085145C" w:rsidRPr="0085145C">
        <w:rPr>
          <w:rFonts w:ascii="Times New Roman" w:hAnsi="Times New Roman" w:cs="Times New Roman"/>
          <w:sz w:val="22"/>
          <w:szCs w:val="22"/>
        </w:rPr>
        <w:t xml:space="preserve">, </w:t>
      </w:r>
      <w:proofErr w:type="gramStart"/>
      <w:r w:rsidR="0085145C" w:rsidRPr="0085145C">
        <w:rPr>
          <w:rFonts w:ascii="Times New Roman" w:hAnsi="Times New Roman" w:cs="Times New Roman"/>
          <w:sz w:val="22"/>
          <w:szCs w:val="22"/>
        </w:rPr>
        <w:t>2026</w:t>
      </w:r>
      <w:proofErr w:type="gramEnd"/>
      <w:r w:rsidR="007577F3" w:rsidRPr="0085145C">
        <w:rPr>
          <w:rFonts w:ascii="Times New Roman" w:hAnsi="Times New Roman" w:cs="Times New Roman"/>
          <w:sz w:val="22"/>
          <w:szCs w:val="22"/>
        </w:rPr>
        <w:t xml:space="preserve"> </w:t>
      </w:r>
      <w:r w:rsidR="0085145C" w:rsidRPr="0085145C">
        <w:rPr>
          <w:rFonts w:ascii="Times New Roman" w:hAnsi="Times New Roman" w:cs="Times New Roman"/>
          <w:sz w:val="22"/>
          <w:szCs w:val="22"/>
        </w:rPr>
        <w:t>at</w:t>
      </w:r>
      <w:r w:rsidR="007577F3" w:rsidRPr="0085145C">
        <w:rPr>
          <w:rFonts w:ascii="Times New Roman" w:hAnsi="Times New Roman" w:cs="Times New Roman"/>
          <w:sz w:val="22"/>
          <w:szCs w:val="22"/>
        </w:rPr>
        <w:t xml:space="preserve"> 10:30 </w:t>
      </w:r>
      <w:r w:rsidR="0085145C" w:rsidRPr="0085145C">
        <w:rPr>
          <w:rFonts w:ascii="Times New Roman" w:hAnsi="Times New Roman" w:cs="Times New Roman"/>
          <w:sz w:val="22"/>
          <w:szCs w:val="22"/>
        </w:rPr>
        <w:t xml:space="preserve">a.m. </w:t>
      </w:r>
      <w:r w:rsidR="002652F3" w:rsidRPr="0085145C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2E2B76B9" w14:textId="77777777" w:rsidR="002652F3" w:rsidRPr="006A3F83" w:rsidRDefault="002652F3" w:rsidP="002652F3">
      <w:pPr>
        <w:rPr>
          <w:rFonts w:ascii="Times New Roman" w:hAnsi="Times New Roman" w:cs="Times New Roman"/>
          <w:sz w:val="22"/>
          <w:szCs w:val="22"/>
        </w:rPr>
      </w:pPr>
    </w:p>
    <w:p w14:paraId="0B54CD1C" w14:textId="68A9F617" w:rsidR="00236A68" w:rsidRPr="006A3F83" w:rsidRDefault="002652F3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6A3F83">
        <w:rPr>
          <w:rFonts w:ascii="Times New Roman" w:hAnsi="Times New Roman" w:cs="Times New Roman"/>
          <w:b/>
          <w:bCs/>
          <w:sz w:val="22"/>
          <w:szCs w:val="22"/>
          <w:u w:val="single"/>
        </w:rPr>
        <w:t>Adjourn</w:t>
      </w:r>
    </w:p>
    <w:sectPr w:rsidR="00236A68" w:rsidRPr="006A3F83" w:rsidSect="00AD0ABA"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5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AC01D" w14:textId="77777777" w:rsidR="0007126E" w:rsidRDefault="0007126E">
      <w:r>
        <w:separator/>
      </w:r>
    </w:p>
  </w:endnote>
  <w:endnote w:type="continuationSeparator" w:id="0">
    <w:p w14:paraId="31851C7B" w14:textId="77777777" w:rsidR="0007126E" w:rsidRDefault="00071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San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4518E" w14:textId="77777777" w:rsidR="002652F3" w:rsidRDefault="002652F3">
    <w:pPr>
      <w:pStyle w:val="Footer"/>
    </w:pPr>
  </w:p>
  <w:p w14:paraId="64597C37" w14:textId="77777777" w:rsidR="002652F3" w:rsidRDefault="002652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F7035" w14:textId="77777777" w:rsidR="002652F3" w:rsidRPr="006C5781" w:rsidRDefault="002652F3">
    <w:pPr>
      <w:autoSpaceDE w:val="0"/>
      <w:autoSpaceDN w:val="0"/>
      <w:adjustRightInd w:val="0"/>
      <w:rPr>
        <w:rFonts w:ascii="Times New Roman" w:hAnsi="Times New Roman" w:cs="Times New Roman"/>
        <w:color w:val="000000"/>
        <w:sz w:val="20"/>
        <w:szCs w:val="20"/>
      </w:rPr>
    </w:pPr>
    <w:r w:rsidRPr="006C5781">
      <w:rPr>
        <w:rFonts w:ascii="Times New Roman" w:hAnsi="Times New Roman" w:cs="Times New Roman"/>
        <w:color w:val="000000"/>
        <w:sz w:val="20"/>
        <w:szCs w:val="20"/>
      </w:rPr>
      <w:t>The Winneconne Municipal Center is accessible to the physically disadvantage. If special accommodations are necessary, please contact the Village Hall at 920-582-381 and we will make every effort to accommodate the requests.</w:t>
    </w:r>
  </w:p>
  <w:p w14:paraId="27A06CEF" w14:textId="77777777" w:rsidR="002652F3" w:rsidRPr="006C5781" w:rsidRDefault="002652F3">
    <w:pPr>
      <w:autoSpaceDE w:val="0"/>
      <w:autoSpaceDN w:val="0"/>
      <w:adjustRightInd w:val="0"/>
      <w:rPr>
        <w:rFonts w:ascii="Times New Roman" w:hAnsi="Times New Roman" w:cs="Times New Roman"/>
        <w:color w:val="000000"/>
        <w:sz w:val="20"/>
        <w:szCs w:val="20"/>
      </w:rPr>
    </w:pPr>
  </w:p>
  <w:p w14:paraId="507FD1D5" w14:textId="77777777" w:rsidR="002652F3" w:rsidRPr="006C5781" w:rsidRDefault="002652F3">
    <w:pPr>
      <w:autoSpaceDE w:val="0"/>
      <w:autoSpaceDN w:val="0"/>
      <w:adjustRightInd w:val="0"/>
      <w:rPr>
        <w:rFonts w:ascii="Times New Roman" w:hAnsi="Times New Roman" w:cs="Times New Roman"/>
        <w:color w:val="000000"/>
        <w:sz w:val="20"/>
        <w:szCs w:val="20"/>
      </w:rPr>
    </w:pPr>
    <w:r w:rsidRPr="006C5781">
      <w:rPr>
        <w:rFonts w:ascii="Times New Roman" w:hAnsi="Times New Roman" w:cs="Times New Roman"/>
        <w:color w:val="000000"/>
        <w:sz w:val="20"/>
        <w:szCs w:val="20"/>
      </w:rPr>
      <w:t>As defined under Wisconsin State Statute 19.82 a quorum of the Winneconne Village Board members may be present for informational purposes, but no Village Board action will be taken.</w:t>
    </w:r>
  </w:p>
  <w:p w14:paraId="52A1BD62" w14:textId="77777777" w:rsidR="002652F3" w:rsidRDefault="002652F3">
    <w:pPr>
      <w:autoSpaceDE w:val="0"/>
      <w:autoSpaceDN w:val="0"/>
      <w:adjustRightInd w:val="0"/>
      <w:rPr>
        <w:rFonts w:cs="GillSansMT"/>
        <w:color w:val="000000"/>
        <w:sz w:val="22"/>
        <w:szCs w:val="22"/>
      </w:rPr>
    </w:pPr>
  </w:p>
  <w:p w14:paraId="21EB2CC0" w14:textId="77777777" w:rsidR="002652F3" w:rsidRPr="000B60A0" w:rsidRDefault="002652F3">
    <w:pPr>
      <w:autoSpaceDE w:val="0"/>
      <w:autoSpaceDN w:val="0"/>
      <w:adjustRightInd w:val="0"/>
      <w:rPr>
        <w:rFonts w:cs="GillSansMT"/>
        <w:color w:val="000000"/>
        <w:sz w:val="22"/>
        <w:szCs w:val="22"/>
      </w:rPr>
    </w:pPr>
    <w:r>
      <w:rPr>
        <w:rFonts w:cs="GillSansMT"/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20CAA" w14:textId="77777777" w:rsidR="0007126E" w:rsidRDefault="0007126E">
      <w:r>
        <w:separator/>
      </w:r>
    </w:p>
  </w:footnote>
  <w:footnote w:type="continuationSeparator" w:id="0">
    <w:p w14:paraId="51EBF1CF" w14:textId="77777777" w:rsidR="0007126E" w:rsidRDefault="00071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85606" w14:textId="77777777" w:rsidR="002652F3" w:rsidRPr="004F06C4" w:rsidRDefault="002652F3">
    <w:pPr>
      <w:pStyle w:val="Header"/>
      <w:jc w:val="center"/>
      <w:rPr>
        <w:rFonts w:ascii="Times New Roman" w:hAnsi="Times New Roman" w:cs="Times New Roman"/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7E10579" wp14:editId="7A2B4E24">
          <wp:simplePos x="0" y="0"/>
          <wp:positionH relativeFrom="page">
            <wp:align>left</wp:align>
          </wp:positionH>
          <wp:positionV relativeFrom="paragraph">
            <wp:posOffset>-257175</wp:posOffset>
          </wp:positionV>
          <wp:extent cx="1122680" cy="1095375"/>
          <wp:effectExtent l="0" t="0" r="1270" b="9525"/>
          <wp:wrapTight wrapText="bothSides">
            <wp:wrapPolygon edited="0">
              <wp:start x="0" y="0"/>
              <wp:lineTo x="0" y="21412"/>
              <wp:lineTo x="21258" y="21412"/>
              <wp:lineTo x="21258" y="0"/>
              <wp:lineTo x="0" y="0"/>
            </wp:wrapPolygon>
          </wp:wrapTight>
          <wp:docPr id="2108594008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8522529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680" cy="1095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F06C4">
      <w:rPr>
        <w:rFonts w:ascii="Times New Roman" w:hAnsi="Times New Roman" w:cs="Times New Roman"/>
        <w:b/>
        <w:sz w:val="36"/>
        <w:szCs w:val="36"/>
      </w:rPr>
      <w:t>VILLAGE OF WINNECONNE</w:t>
    </w:r>
  </w:p>
  <w:p w14:paraId="21990A76" w14:textId="77777777" w:rsidR="002652F3" w:rsidRPr="004F06C4" w:rsidRDefault="002652F3">
    <w:pPr>
      <w:pStyle w:val="Header"/>
      <w:jc w:val="center"/>
      <w:rPr>
        <w:rFonts w:ascii="Times New Roman" w:hAnsi="Times New Roman" w:cs="Times New Roman"/>
        <w:i/>
        <w:sz w:val="22"/>
        <w:szCs w:val="22"/>
      </w:rPr>
    </w:pPr>
    <w:r w:rsidRPr="004F06C4">
      <w:rPr>
        <w:rFonts w:ascii="Times New Roman" w:hAnsi="Times New Roman" w:cs="Times New Roman"/>
        <w:i/>
        <w:sz w:val="22"/>
        <w:szCs w:val="22"/>
      </w:rPr>
      <w:t>The Community of Opportunity</w:t>
    </w:r>
  </w:p>
  <w:p w14:paraId="07330219" w14:textId="77777777" w:rsidR="002652F3" w:rsidRPr="004F06C4" w:rsidRDefault="002652F3">
    <w:pPr>
      <w:pStyle w:val="Header"/>
      <w:jc w:val="center"/>
      <w:rPr>
        <w:rFonts w:ascii="Times New Roman" w:hAnsi="Times New Roman" w:cs="Times New Roman"/>
        <w:sz w:val="22"/>
        <w:szCs w:val="22"/>
      </w:rPr>
    </w:pPr>
    <w:r w:rsidRPr="004F06C4">
      <w:rPr>
        <w:rFonts w:ascii="Times New Roman" w:hAnsi="Times New Roman" w:cs="Times New Roman"/>
        <w:sz w:val="22"/>
        <w:szCs w:val="22"/>
      </w:rPr>
      <w:t xml:space="preserve">30 South First </w:t>
    </w:r>
    <w:proofErr w:type="gramStart"/>
    <w:r w:rsidRPr="004F06C4">
      <w:rPr>
        <w:rFonts w:ascii="Times New Roman" w:hAnsi="Times New Roman" w:cs="Times New Roman"/>
        <w:sz w:val="22"/>
        <w:szCs w:val="22"/>
      </w:rPr>
      <w:t xml:space="preserve">Street </w:t>
    </w:r>
    <w:r>
      <w:rPr>
        <w:rFonts w:ascii="Times New Roman" w:hAnsi="Times New Roman" w:cs="Times New Roman"/>
        <w:sz w:val="22"/>
        <w:szCs w:val="22"/>
      </w:rPr>
      <w:t xml:space="preserve"> -</w:t>
    </w:r>
    <w:proofErr w:type="gramEnd"/>
    <w:r>
      <w:rPr>
        <w:rFonts w:ascii="Times New Roman" w:hAnsi="Times New Roman" w:cs="Times New Roman"/>
        <w:sz w:val="22"/>
        <w:szCs w:val="22"/>
      </w:rPr>
      <w:t xml:space="preserve">  </w:t>
    </w:r>
    <w:r w:rsidRPr="004F06C4">
      <w:rPr>
        <w:rFonts w:ascii="Times New Roman" w:hAnsi="Times New Roman" w:cs="Times New Roman"/>
        <w:sz w:val="22"/>
        <w:szCs w:val="22"/>
      </w:rPr>
      <w:t xml:space="preserve">P.O. Box </w:t>
    </w:r>
    <w:proofErr w:type="gramStart"/>
    <w:r w:rsidRPr="004F06C4">
      <w:rPr>
        <w:rFonts w:ascii="Times New Roman" w:hAnsi="Times New Roman" w:cs="Times New Roman"/>
        <w:sz w:val="22"/>
        <w:szCs w:val="22"/>
      </w:rPr>
      <w:t xml:space="preserve">488  </w:t>
    </w:r>
    <w:r>
      <w:rPr>
        <w:rFonts w:ascii="Times New Roman" w:hAnsi="Times New Roman" w:cs="Times New Roman"/>
        <w:sz w:val="22"/>
        <w:szCs w:val="22"/>
      </w:rPr>
      <w:t>-</w:t>
    </w:r>
    <w:proofErr w:type="gramEnd"/>
    <w:r>
      <w:rPr>
        <w:rFonts w:ascii="Times New Roman" w:hAnsi="Times New Roman" w:cs="Times New Roman"/>
        <w:sz w:val="22"/>
        <w:szCs w:val="22"/>
      </w:rPr>
      <w:t xml:space="preserve">  </w:t>
    </w:r>
    <w:r w:rsidRPr="004F06C4">
      <w:rPr>
        <w:rFonts w:ascii="Times New Roman" w:hAnsi="Times New Roman" w:cs="Times New Roman"/>
        <w:sz w:val="22"/>
        <w:szCs w:val="22"/>
      </w:rPr>
      <w:t>Winneconne, Wisconsin 54986-</w:t>
    </w:r>
    <w:proofErr w:type="gramStart"/>
    <w:r w:rsidRPr="004F06C4">
      <w:rPr>
        <w:rFonts w:ascii="Times New Roman" w:hAnsi="Times New Roman" w:cs="Times New Roman"/>
        <w:sz w:val="22"/>
        <w:szCs w:val="22"/>
      </w:rPr>
      <w:t xml:space="preserve">0488  </w:t>
    </w:r>
    <w:r>
      <w:rPr>
        <w:rFonts w:ascii="Times New Roman" w:hAnsi="Times New Roman" w:cs="Times New Roman"/>
        <w:sz w:val="22"/>
        <w:szCs w:val="22"/>
      </w:rPr>
      <w:t>-</w:t>
    </w:r>
    <w:proofErr w:type="gramEnd"/>
    <w:r>
      <w:rPr>
        <w:rFonts w:ascii="Times New Roman" w:hAnsi="Times New Roman" w:cs="Times New Roman"/>
        <w:sz w:val="22"/>
        <w:szCs w:val="22"/>
      </w:rPr>
      <w:t xml:space="preserve">   </w:t>
    </w:r>
    <w:r w:rsidRPr="004F06C4">
      <w:rPr>
        <w:rFonts w:ascii="Times New Roman" w:hAnsi="Times New Roman" w:cs="Times New Roman"/>
        <w:sz w:val="22"/>
        <w:szCs w:val="22"/>
      </w:rPr>
      <w:t>920-582-4381</w:t>
    </w:r>
  </w:p>
  <w:p w14:paraId="4AE43985" w14:textId="77777777" w:rsidR="002652F3" w:rsidRPr="004F06C4" w:rsidRDefault="002652F3">
    <w:pPr>
      <w:pStyle w:val="Header"/>
      <w:jc w:val="center"/>
      <w:rPr>
        <w:rFonts w:ascii="Times New Roman" w:hAnsi="Times New Roman" w:cs="Times New Roman"/>
        <w:sz w:val="22"/>
        <w:szCs w:val="22"/>
      </w:rPr>
    </w:pPr>
    <w:r w:rsidRPr="004F06C4">
      <w:rPr>
        <w:rFonts w:ascii="Times New Roman" w:hAnsi="Times New Roman" w:cs="Times New Roman"/>
        <w:sz w:val="22"/>
        <w:szCs w:val="22"/>
      </w:rPr>
      <w:t>www.winneconnewi.gov</w:t>
    </w:r>
  </w:p>
  <w:p w14:paraId="307F8540" w14:textId="77777777" w:rsidR="002652F3" w:rsidRDefault="002652F3">
    <w:pPr>
      <w:pStyle w:val="Header"/>
      <w:tabs>
        <w:tab w:val="clear" w:pos="4680"/>
        <w:tab w:val="clear" w:pos="9360"/>
        <w:tab w:val="left" w:pos="32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6413"/>
    <w:multiLevelType w:val="hybridMultilevel"/>
    <w:tmpl w:val="E0DC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F5DA9"/>
    <w:multiLevelType w:val="hybridMultilevel"/>
    <w:tmpl w:val="BAC4A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650D4"/>
    <w:multiLevelType w:val="hybridMultilevel"/>
    <w:tmpl w:val="162619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E346512"/>
    <w:multiLevelType w:val="hybridMultilevel"/>
    <w:tmpl w:val="5D867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A4F56"/>
    <w:multiLevelType w:val="hybridMultilevel"/>
    <w:tmpl w:val="97E26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0E10E5"/>
    <w:multiLevelType w:val="hybridMultilevel"/>
    <w:tmpl w:val="9B7A1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AD7B5F"/>
    <w:multiLevelType w:val="hybridMultilevel"/>
    <w:tmpl w:val="6AA6D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73CC9"/>
    <w:multiLevelType w:val="hybridMultilevel"/>
    <w:tmpl w:val="52641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C07F5"/>
    <w:multiLevelType w:val="hybridMultilevel"/>
    <w:tmpl w:val="F476E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885087"/>
    <w:multiLevelType w:val="hybridMultilevel"/>
    <w:tmpl w:val="434E5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601553">
    <w:abstractNumId w:val="0"/>
  </w:num>
  <w:num w:numId="2" w16cid:durableId="2018845107">
    <w:abstractNumId w:val="9"/>
  </w:num>
  <w:num w:numId="3" w16cid:durableId="1155994754">
    <w:abstractNumId w:val="7"/>
  </w:num>
  <w:num w:numId="4" w16cid:durableId="1016615327">
    <w:abstractNumId w:val="2"/>
  </w:num>
  <w:num w:numId="5" w16cid:durableId="1982803450">
    <w:abstractNumId w:val="8"/>
  </w:num>
  <w:num w:numId="6" w16cid:durableId="801847925">
    <w:abstractNumId w:val="4"/>
  </w:num>
  <w:num w:numId="7" w16cid:durableId="607590801">
    <w:abstractNumId w:val="1"/>
  </w:num>
  <w:num w:numId="8" w16cid:durableId="347560804">
    <w:abstractNumId w:val="5"/>
  </w:num>
  <w:num w:numId="9" w16cid:durableId="1270548742">
    <w:abstractNumId w:val="3"/>
  </w:num>
  <w:num w:numId="10" w16cid:durableId="14654604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2F3"/>
    <w:rsid w:val="00023BFD"/>
    <w:rsid w:val="00047D26"/>
    <w:rsid w:val="000503B1"/>
    <w:rsid w:val="00052CFA"/>
    <w:rsid w:val="0005559F"/>
    <w:rsid w:val="0007126E"/>
    <w:rsid w:val="00094ABA"/>
    <w:rsid w:val="000A3E70"/>
    <w:rsid w:val="000C2F7E"/>
    <w:rsid w:val="000F65E4"/>
    <w:rsid w:val="001432A3"/>
    <w:rsid w:val="0014551F"/>
    <w:rsid w:val="001E6687"/>
    <w:rsid w:val="001F7BF3"/>
    <w:rsid w:val="00205168"/>
    <w:rsid w:val="002141B2"/>
    <w:rsid w:val="00236A68"/>
    <w:rsid w:val="00264057"/>
    <w:rsid w:val="002652F3"/>
    <w:rsid w:val="00267A7D"/>
    <w:rsid w:val="002703C2"/>
    <w:rsid w:val="00273CAD"/>
    <w:rsid w:val="002B0B9F"/>
    <w:rsid w:val="002D1604"/>
    <w:rsid w:val="002E64F4"/>
    <w:rsid w:val="002F3DD2"/>
    <w:rsid w:val="002F401A"/>
    <w:rsid w:val="00300BF5"/>
    <w:rsid w:val="00314803"/>
    <w:rsid w:val="0033131F"/>
    <w:rsid w:val="0034208D"/>
    <w:rsid w:val="003623BE"/>
    <w:rsid w:val="00367DED"/>
    <w:rsid w:val="003A33F1"/>
    <w:rsid w:val="003B3F6D"/>
    <w:rsid w:val="003D61A1"/>
    <w:rsid w:val="004232BF"/>
    <w:rsid w:val="004253A2"/>
    <w:rsid w:val="00487777"/>
    <w:rsid w:val="00490D39"/>
    <w:rsid w:val="00491B82"/>
    <w:rsid w:val="004C03D3"/>
    <w:rsid w:val="004C15C7"/>
    <w:rsid w:val="004F3D7D"/>
    <w:rsid w:val="00517CF9"/>
    <w:rsid w:val="0053572E"/>
    <w:rsid w:val="00547693"/>
    <w:rsid w:val="005521CB"/>
    <w:rsid w:val="00555190"/>
    <w:rsid w:val="00561D34"/>
    <w:rsid w:val="00586DB2"/>
    <w:rsid w:val="0059367F"/>
    <w:rsid w:val="005A5EB3"/>
    <w:rsid w:val="005B5997"/>
    <w:rsid w:val="005D0D13"/>
    <w:rsid w:val="005F254F"/>
    <w:rsid w:val="00612504"/>
    <w:rsid w:val="00615B9E"/>
    <w:rsid w:val="00632309"/>
    <w:rsid w:val="006749D3"/>
    <w:rsid w:val="00692982"/>
    <w:rsid w:val="00693A9E"/>
    <w:rsid w:val="006A3F83"/>
    <w:rsid w:val="007101DB"/>
    <w:rsid w:val="00730803"/>
    <w:rsid w:val="00733D63"/>
    <w:rsid w:val="007460E7"/>
    <w:rsid w:val="007577F3"/>
    <w:rsid w:val="00772F7E"/>
    <w:rsid w:val="0077636B"/>
    <w:rsid w:val="0078341E"/>
    <w:rsid w:val="00784499"/>
    <w:rsid w:val="00785D69"/>
    <w:rsid w:val="00792ED0"/>
    <w:rsid w:val="00793A93"/>
    <w:rsid w:val="007A5552"/>
    <w:rsid w:val="007E67A9"/>
    <w:rsid w:val="007F290A"/>
    <w:rsid w:val="00800EA4"/>
    <w:rsid w:val="00826260"/>
    <w:rsid w:val="0085145C"/>
    <w:rsid w:val="00882986"/>
    <w:rsid w:val="0088480D"/>
    <w:rsid w:val="008869E8"/>
    <w:rsid w:val="00892359"/>
    <w:rsid w:val="008B4ADD"/>
    <w:rsid w:val="008C1158"/>
    <w:rsid w:val="00906357"/>
    <w:rsid w:val="00912B59"/>
    <w:rsid w:val="00923B16"/>
    <w:rsid w:val="0095738B"/>
    <w:rsid w:val="00983280"/>
    <w:rsid w:val="009E714D"/>
    <w:rsid w:val="009F0467"/>
    <w:rsid w:val="009F25D6"/>
    <w:rsid w:val="009F4AF9"/>
    <w:rsid w:val="00A31B7D"/>
    <w:rsid w:val="00A34FF6"/>
    <w:rsid w:val="00A35006"/>
    <w:rsid w:val="00A40394"/>
    <w:rsid w:val="00A61BCC"/>
    <w:rsid w:val="00A80D27"/>
    <w:rsid w:val="00AD0ABA"/>
    <w:rsid w:val="00AD3346"/>
    <w:rsid w:val="00AE657E"/>
    <w:rsid w:val="00AF122F"/>
    <w:rsid w:val="00B059FC"/>
    <w:rsid w:val="00B078E7"/>
    <w:rsid w:val="00B113EF"/>
    <w:rsid w:val="00B1362D"/>
    <w:rsid w:val="00B157DF"/>
    <w:rsid w:val="00B65269"/>
    <w:rsid w:val="00BA6C23"/>
    <w:rsid w:val="00BD2012"/>
    <w:rsid w:val="00BE11CE"/>
    <w:rsid w:val="00BE169D"/>
    <w:rsid w:val="00BF16DB"/>
    <w:rsid w:val="00BF4426"/>
    <w:rsid w:val="00C04014"/>
    <w:rsid w:val="00C10DEC"/>
    <w:rsid w:val="00C20D9D"/>
    <w:rsid w:val="00C21C17"/>
    <w:rsid w:val="00C36CD6"/>
    <w:rsid w:val="00C47F46"/>
    <w:rsid w:val="00C528C3"/>
    <w:rsid w:val="00C72529"/>
    <w:rsid w:val="00C97F95"/>
    <w:rsid w:val="00CB3779"/>
    <w:rsid w:val="00CB4D47"/>
    <w:rsid w:val="00CE4D83"/>
    <w:rsid w:val="00D26C36"/>
    <w:rsid w:val="00D30D37"/>
    <w:rsid w:val="00D31B6A"/>
    <w:rsid w:val="00D401B3"/>
    <w:rsid w:val="00D80298"/>
    <w:rsid w:val="00D80958"/>
    <w:rsid w:val="00D8258C"/>
    <w:rsid w:val="00D96038"/>
    <w:rsid w:val="00DB2D66"/>
    <w:rsid w:val="00DB323D"/>
    <w:rsid w:val="00DB34A0"/>
    <w:rsid w:val="00DD0692"/>
    <w:rsid w:val="00DE7121"/>
    <w:rsid w:val="00E03ECC"/>
    <w:rsid w:val="00E64907"/>
    <w:rsid w:val="00E74611"/>
    <w:rsid w:val="00EC1646"/>
    <w:rsid w:val="00EE2F9F"/>
    <w:rsid w:val="00EE46D9"/>
    <w:rsid w:val="00EF239B"/>
    <w:rsid w:val="00F46974"/>
    <w:rsid w:val="00F54180"/>
    <w:rsid w:val="00F971D3"/>
    <w:rsid w:val="00FA16A2"/>
    <w:rsid w:val="00FA3E15"/>
    <w:rsid w:val="00FC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526ED"/>
  <w15:chartTrackingRefBased/>
  <w15:docId w15:val="{9696F1BF-495D-48DE-9A44-01C2E958A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2F3"/>
    <w:pPr>
      <w:spacing w:after="0" w:line="240" w:lineRule="auto"/>
    </w:pPr>
    <w:rPr>
      <w:rFonts w:ascii="Garamond" w:eastAsia="Times New Roman" w:hAnsi="Garamond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52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52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52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52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52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52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52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52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52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52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52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52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52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52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52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52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52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52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52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52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52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52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52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52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52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52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52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52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52F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52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52F3"/>
    <w:rPr>
      <w:rFonts w:ascii="Garamond" w:eastAsia="Times New Roman" w:hAnsi="Garamond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652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52F3"/>
    <w:rPr>
      <w:rFonts w:ascii="Garamond" w:eastAsia="Times New Roman" w:hAnsi="Garamond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2cb63b-e20d-43ae-9ae8-a0aa07b47b3c" xsi:nil="true"/>
    <lcf76f155ced4ddcb4097134ff3c332f xmlns="c89c42c3-ba55-4092-8248-1f6e2de79fa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20979757221A458F58E3EA298B0908" ma:contentTypeVersion="16" ma:contentTypeDescription="Create a new document." ma:contentTypeScope="" ma:versionID="03b836ed04908df8f676df561e0025ab">
  <xsd:schema xmlns:xsd="http://www.w3.org/2001/XMLSchema" xmlns:xs="http://www.w3.org/2001/XMLSchema" xmlns:p="http://schemas.microsoft.com/office/2006/metadata/properties" xmlns:ns2="c89c42c3-ba55-4092-8248-1f6e2de79fa8" xmlns:ns3="952cb63b-e20d-43ae-9ae8-a0aa07b47b3c" targetNamespace="http://schemas.microsoft.com/office/2006/metadata/properties" ma:root="true" ma:fieldsID="c73395f076365d8d0cf609fc9a2932ab" ns2:_="" ns3:_="">
    <xsd:import namespace="c89c42c3-ba55-4092-8248-1f6e2de79fa8"/>
    <xsd:import namespace="952cb63b-e20d-43ae-9ae8-a0aa07b47b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c42c3-ba55-4092-8248-1f6e2de79f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af41eec-a665-472b-aa03-f5d685b542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cb63b-e20d-43ae-9ae8-a0aa07b47b3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73f56c7-7be1-476f-b599-4d81895407c4}" ma:internalName="TaxCatchAll" ma:showField="CatchAllData" ma:web="952cb63b-e20d-43ae-9ae8-a0aa07b47b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CE4DDB-C8FD-4CBC-A95D-2AD9266E0C25}">
  <ds:schemaRefs>
    <ds:schemaRef ds:uri="http://schemas.microsoft.com/office/2006/metadata/properties"/>
    <ds:schemaRef ds:uri="http://schemas.microsoft.com/office/infopath/2007/PartnerControls"/>
    <ds:schemaRef ds:uri="952cb63b-e20d-43ae-9ae8-a0aa07b47b3c"/>
    <ds:schemaRef ds:uri="c89c42c3-ba55-4092-8248-1f6e2de79fa8"/>
  </ds:schemaRefs>
</ds:datastoreItem>
</file>

<file path=customXml/itemProps2.xml><?xml version="1.0" encoding="utf-8"?>
<ds:datastoreItem xmlns:ds="http://schemas.openxmlformats.org/officeDocument/2006/customXml" ds:itemID="{F9D5A8C2-1F0D-458E-91BB-8231E6426C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7534AA-6ACE-49D0-95F6-8F82993FBF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9c42c3-ba55-4092-8248-1f6e2de79fa8"/>
    <ds:schemaRef ds:uri="952cb63b-e20d-43ae-9ae8-a0aa07b47b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166</Words>
  <Characters>997</Characters>
  <Application>Microsoft Office Word</Application>
  <DocSecurity>0</DocSecurity>
  <Lines>49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 F Mankiewicz</dc:creator>
  <cp:keywords/>
  <dc:description/>
  <cp:lastModifiedBy>Allen F Mankiewicz</cp:lastModifiedBy>
  <cp:revision>13</cp:revision>
  <cp:lastPrinted>2026-05-08T20:54:00Z</cp:lastPrinted>
  <dcterms:created xsi:type="dcterms:W3CDTF">2026-08-07T13:42:00Z</dcterms:created>
  <dcterms:modified xsi:type="dcterms:W3CDTF">2026-08-07T14:21:00Z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0x010100D420979757221A458F58E3EA298B0908</vt:lpwstr>
  </property>
  <property fmtid="{D5CDD505-2E9C-101B-9397-08002B2CF9AE}" pid="3" name="MediaServiceImageTags">
    <vt:lpwstr/>
  </property>
</Properties>
</file>